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B030" w14:textId="13FF7C33" w:rsidR="00414403" w:rsidRPr="00725E34" w:rsidRDefault="00414403">
      <w:pPr>
        <w:tabs>
          <w:tab w:val="left" w:pos="426"/>
        </w:tabs>
        <w:jc w:val="center"/>
        <w:rPr>
          <w:rFonts w:ascii="BIZ UDゴシック" w:eastAsia="BIZ UDゴシック" w:hAnsi="BIZ UDゴシック" w:cs="BIZ UDゴシック"/>
          <w:b/>
          <w:color w:val="C45911" w:themeColor="accent2" w:themeShade="BF"/>
          <w:sz w:val="24"/>
          <w:szCs w:val="24"/>
        </w:rPr>
      </w:pPr>
      <w:r w:rsidRPr="00725E34">
        <w:rPr>
          <w:noProof/>
          <w:color w:val="C45911" w:themeColor="accent2" w:themeShade="BF"/>
        </w:rPr>
        <w:drawing>
          <wp:inline distT="0" distB="0" distL="0" distR="0" wp14:anchorId="384D0D8C" wp14:editId="7F0D951D">
            <wp:extent cx="1698171" cy="843097"/>
            <wp:effectExtent l="0" t="0" r="0" b="0"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BA2D1D0A-E439-8DD4-8945-277B663C42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BA2D1D0A-E439-8DD4-8945-277B663C42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1485" t="34301" r="34725" b="40535"/>
                    <a:stretch/>
                  </pic:blipFill>
                  <pic:spPr>
                    <a:xfrm>
                      <a:off x="0" y="0"/>
                      <a:ext cx="1698171" cy="84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78F" w:rsidRPr="00725E34">
        <w:rPr>
          <w:rFonts w:ascii="BIZ UDゴシック" w:eastAsia="BIZ UDゴシック" w:hAnsi="BIZ UDゴシック" w:cs="BIZ UDゴシック" w:hint="eastAsia"/>
          <w:b/>
          <w:color w:val="C45911" w:themeColor="accent2" w:themeShade="BF"/>
          <w:sz w:val="24"/>
          <w:szCs w:val="24"/>
        </w:rPr>
        <w:t xml:space="preserve">　　</w:t>
      </w:r>
    </w:p>
    <w:p w14:paraId="3F1C0C1A" w14:textId="560C92EB" w:rsidR="00414403" w:rsidRDefault="00000000" w:rsidP="00725E34">
      <w:pPr>
        <w:tabs>
          <w:tab w:val="left" w:pos="426"/>
        </w:tabs>
        <w:jc w:val="center"/>
        <w:rPr>
          <w:rFonts w:asciiTheme="majorHAnsi" w:eastAsia="BIZ UDゴシック" w:hAnsiTheme="majorHAnsi" w:cstheme="majorHAnsi"/>
          <w:b/>
          <w:color w:val="C45911" w:themeColor="accent2" w:themeShade="BF"/>
          <w:sz w:val="24"/>
          <w:szCs w:val="24"/>
        </w:rPr>
      </w:pPr>
      <w:r w:rsidRPr="00725E34">
        <w:rPr>
          <w:rFonts w:asciiTheme="majorHAnsi" w:eastAsia="BIZ UDゴシック" w:hAnsiTheme="majorHAnsi" w:cstheme="majorHAnsi"/>
          <w:b/>
          <w:color w:val="C45911" w:themeColor="accent2" w:themeShade="BF"/>
          <w:sz w:val="24"/>
          <w:szCs w:val="24"/>
        </w:rPr>
        <w:t>2023</w:t>
      </w:r>
      <w:r w:rsidRPr="00725E34">
        <w:rPr>
          <w:rFonts w:asciiTheme="majorHAnsi" w:eastAsia="BIZ UDゴシック" w:hAnsiTheme="majorHAnsi" w:cstheme="majorHAnsi"/>
          <w:b/>
          <w:color w:val="C45911" w:themeColor="accent2" w:themeShade="BF"/>
          <w:sz w:val="24"/>
          <w:szCs w:val="24"/>
        </w:rPr>
        <w:t>第</w:t>
      </w:r>
      <w:r w:rsidRPr="00725E34">
        <w:rPr>
          <w:rFonts w:asciiTheme="majorHAnsi" w:eastAsia="BIZ UDゴシック" w:hAnsiTheme="majorHAnsi" w:cstheme="majorHAnsi"/>
          <w:b/>
          <w:color w:val="C45911" w:themeColor="accent2" w:themeShade="BF"/>
          <w:sz w:val="24"/>
          <w:szCs w:val="24"/>
        </w:rPr>
        <w:t>1</w:t>
      </w:r>
      <w:r w:rsidRPr="00725E34">
        <w:rPr>
          <w:rFonts w:asciiTheme="majorHAnsi" w:eastAsia="BIZ UDゴシック" w:hAnsiTheme="majorHAnsi" w:cstheme="majorHAnsi"/>
          <w:b/>
          <w:color w:val="C45911" w:themeColor="accent2" w:themeShade="BF"/>
          <w:sz w:val="24"/>
          <w:szCs w:val="24"/>
        </w:rPr>
        <w:t>回全日本車いすフェンシング選手権大会開催</w:t>
      </w:r>
      <w:r w:rsidR="0004392F" w:rsidRPr="00725E34">
        <w:rPr>
          <w:rFonts w:asciiTheme="majorHAnsi" w:eastAsia="BIZ UDゴシック" w:hAnsiTheme="majorHAnsi" w:cstheme="majorHAnsi"/>
          <w:b/>
          <w:color w:val="C45911" w:themeColor="accent2" w:themeShade="BF"/>
          <w:sz w:val="24"/>
          <w:szCs w:val="24"/>
        </w:rPr>
        <w:t>について</w:t>
      </w:r>
    </w:p>
    <w:p w14:paraId="6EB30240" w14:textId="77777777" w:rsidR="00BC6C96" w:rsidRPr="00725E34" w:rsidRDefault="00BC6C96" w:rsidP="00725E34">
      <w:pPr>
        <w:tabs>
          <w:tab w:val="left" w:pos="426"/>
        </w:tabs>
        <w:jc w:val="center"/>
        <w:rPr>
          <w:rFonts w:asciiTheme="majorHAnsi" w:eastAsia="BIZ UDゴシック" w:hAnsiTheme="majorHAnsi" w:cstheme="majorHAnsi"/>
          <w:b/>
          <w:color w:val="C45911" w:themeColor="accent2" w:themeShade="BF"/>
          <w:sz w:val="24"/>
          <w:szCs w:val="24"/>
        </w:rPr>
      </w:pPr>
    </w:p>
    <w:p w14:paraId="00000005" w14:textId="6019FC6D" w:rsidR="00691EF1" w:rsidRPr="00BC6C96" w:rsidRDefault="00000000">
      <w:pPr>
        <w:tabs>
          <w:tab w:val="left" w:pos="426"/>
          <w:tab w:val="left" w:pos="1701"/>
        </w:tabs>
        <w:rPr>
          <w:rFonts w:asciiTheme="majorHAnsi" w:eastAsia="BIZ UDPゴシック" w:hAnsiTheme="majorHAnsi" w:cstheme="majorHAnsi"/>
          <w:sz w:val="20"/>
          <w:szCs w:val="20"/>
        </w:rPr>
      </w:pPr>
      <w:r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1. 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ab/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主催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ab/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一般社団法人日本パラフェンシング協会</w:t>
      </w:r>
      <w:r w:rsidR="00D1678F"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　　　</w:t>
      </w:r>
    </w:p>
    <w:p w14:paraId="00000007" w14:textId="059983FB" w:rsidR="00691EF1" w:rsidRPr="00BC6C96" w:rsidRDefault="00000000" w:rsidP="00D1678F">
      <w:pPr>
        <w:tabs>
          <w:tab w:val="left" w:pos="426"/>
          <w:tab w:val="left" w:pos="1701"/>
        </w:tabs>
        <w:rPr>
          <w:rFonts w:asciiTheme="majorHAnsi" w:eastAsia="BIZ UDPゴシック" w:hAnsiTheme="majorHAnsi" w:cstheme="majorHAnsi"/>
          <w:sz w:val="20"/>
          <w:szCs w:val="20"/>
        </w:rPr>
      </w:pPr>
      <w:r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2. 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ab/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後援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ab/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東京都北区</w:t>
      </w:r>
      <w:r w:rsidR="00D1678F"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　　　　　　　　　</w:t>
      </w:r>
    </w:p>
    <w:p w14:paraId="00000008" w14:textId="5B4AC200" w:rsidR="00691EF1" w:rsidRPr="00BC6C96" w:rsidRDefault="00000000" w:rsidP="00725E34">
      <w:pPr>
        <w:jc w:val="left"/>
        <w:rPr>
          <w:rFonts w:asciiTheme="majorHAnsi" w:eastAsia="BIZ UDPゴシック" w:hAnsiTheme="majorHAnsi" w:cstheme="majorHAnsi"/>
          <w:sz w:val="20"/>
          <w:szCs w:val="20"/>
        </w:rPr>
      </w:pPr>
      <w:r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3.    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大会役員　　大会</w:t>
      </w:r>
      <w:r w:rsidR="00725E34" w:rsidRPr="00BC6C96">
        <w:rPr>
          <w:rFonts w:asciiTheme="majorHAnsi" w:eastAsia="BIZ UDPゴシック" w:hAnsiTheme="majorHAnsi" w:cstheme="majorHAnsi" w:hint="eastAsia"/>
          <w:sz w:val="20"/>
          <w:szCs w:val="20"/>
        </w:rPr>
        <w:t>会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長　　</w:t>
      </w:r>
      <w:r w:rsidR="00725E34" w:rsidRPr="00BC6C96">
        <w:rPr>
          <w:rFonts w:asciiTheme="majorHAnsi" w:eastAsia="BIZ UDPゴシック" w:hAnsiTheme="majorHAnsi" w:cstheme="majorHAnsi" w:hint="eastAsia"/>
          <w:sz w:val="20"/>
          <w:szCs w:val="20"/>
        </w:rPr>
        <w:t xml:space="preserve">　　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都築　稔</w:t>
      </w:r>
      <w:r w:rsidR="003978B9">
        <w:rPr>
          <w:rFonts w:asciiTheme="majorHAnsi" w:eastAsia="BIZ UDPゴシック" w:hAnsiTheme="majorHAnsi" w:cstheme="majorHAnsi" w:hint="eastAsia"/>
          <w:sz w:val="20"/>
          <w:szCs w:val="20"/>
        </w:rPr>
        <w:t xml:space="preserve">　（協会代表理事）</w:t>
      </w:r>
    </w:p>
    <w:p w14:paraId="00000009" w14:textId="255D7DD9" w:rsidR="00691EF1" w:rsidRPr="00BC6C96" w:rsidRDefault="00000000" w:rsidP="00725E34">
      <w:pPr>
        <w:ind w:left="432"/>
        <w:jc w:val="left"/>
        <w:rPr>
          <w:rFonts w:asciiTheme="majorHAnsi" w:eastAsia="BIZ UDPゴシック" w:hAnsiTheme="majorHAnsi" w:cstheme="majorHAnsi"/>
          <w:sz w:val="20"/>
          <w:szCs w:val="20"/>
        </w:rPr>
      </w:pPr>
      <w:r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　　　　　　</w:t>
      </w:r>
      <w:r w:rsidR="00414403"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　　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実行委員長　　永井　誠</w:t>
      </w:r>
      <w:r w:rsidR="003978B9">
        <w:rPr>
          <w:rFonts w:asciiTheme="majorHAnsi" w:eastAsia="BIZ UDPゴシック" w:hAnsiTheme="majorHAnsi" w:cstheme="majorHAnsi" w:hint="eastAsia"/>
          <w:sz w:val="20"/>
          <w:szCs w:val="20"/>
        </w:rPr>
        <w:t xml:space="preserve">　（協会事務局長）</w:t>
      </w:r>
    </w:p>
    <w:p w14:paraId="0000000A" w14:textId="48EDDEAD" w:rsidR="00691EF1" w:rsidRPr="00BC6C96" w:rsidRDefault="00000000" w:rsidP="00725E34">
      <w:pPr>
        <w:ind w:left="432"/>
        <w:jc w:val="left"/>
        <w:rPr>
          <w:rFonts w:asciiTheme="majorHAnsi" w:eastAsia="BIZ UDPゴシック" w:hAnsiTheme="majorHAnsi" w:cstheme="majorHAnsi"/>
          <w:sz w:val="20"/>
          <w:szCs w:val="20"/>
        </w:rPr>
      </w:pPr>
      <w:r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　　　　　　</w:t>
      </w:r>
      <w:r w:rsidR="00414403"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　　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競技委員長　　三宅　諒</w:t>
      </w:r>
      <w:r w:rsidR="003978B9">
        <w:rPr>
          <w:rFonts w:asciiTheme="majorHAnsi" w:eastAsia="BIZ UDPゴシック" w:hAnsiTheme="majorHAnsi" w:cstheme="majorHAnsi" w:hint="eastAsia"/>
          <w:sz w:val="20"/>
          <w:szCs w:val="20"/>
        </w:rPr>
        <w:t xml:space="preserve">　</w:t>
      </w:r>
      <w:bookmarkStart w:id="0" w:name="_Hlk140471854"/>
      <w:r w:rsidR="003978B9">
        <w:rPr>
          <w:rFonts w:asciiTheme="majorHAnsi" w:eastAsia="BIZ UDPゴシック" w:hAnsiTheme="majorHAnsi" w:cstheme="majorHAnsi" w:hint="eastAsia"/>
          <w:sz w:val="20"/>
          <w:szCs w:val="20"/>
        </w:rPr>
        <w:t>（協会理事）</w:t>
      </w:r>
      <w:bookmarkEnd w:id="0"/>
    </w:p>
    <w:p w14:paraId="0000000B" w14:textId="15DA502B" w:rsidR="00691EF1" w:rsidRPr="00BC6C96" w:rsidRDefault="00000000" w:rsidP="00725E34">
      <w:pPr>
        <w:ind w:left="432"/>
        <w:jc w:val="left"/>
        <w:rPr>
          <w:rFonts w:asciiTheme="majorHAnsi" w:eastAsia="BIZ UDPゴシック" w:hAnsiTheme="majorHAnsi" w:cstheme="majorHAnsi"/>
          <w:sz w:val="20"/>
          <w:szCs w:val="20"/>
        </w:rPr>
      </w:pPr>
      <w:r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　　　　　　</w:t>
      </w:r>
      <w:r w:rsidR="00414403"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　　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設営委員長　　牛込　公一</w:t>
      </w:r>
      <w:r w:rsidR="003978B9">
        <w:rPr>
          <w:rFonts w:asciiTheme="majorHAnsi" w:eastAsia="BIZ UDPゴシック" w:hAnsiTheme="majorHAnsi" w:cstheme="majorHAnsi" w:hint="eastAsia"/>
          <w:sz w:val="20"/>
          <w:szCs w:val="20"/>
        </w:rPr>
        <w:t xml:space="preserve">　（協会理事）</w:t>
      </w:r>
    </w:p>
    <w:p w14:paraId="0000000C" w14:textId="480ECB25" w:rsidR="00691EF1" w:rsidRPr="00BC6C96" w:rsidRDefault="00000000" w:rsidP="00725E34">
      <w:pPr>
        <w:ind w:left="432"/>
        <w:jc w:val="left"/>
        <w:rPr>
          <w:rFonts w:asciiTheme="majorHAnsi" w:eastAsia="BIZ UDPゴシック" w:hAnsiTheme="majorHAnsi" w:cstheme="majorHAnsi"/>
          <w:sz w:val="20"/>
          <w:szCs w:val="20"/>
        </w:rPr>
      </w:pPr>
      <w:r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　　　　　　</w:t>
      </w:r>
      <w:r w:rsidR="00414403"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　　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審判委員長　　佐藤　秀明</w:t>
      </w:r>
      <w:r w:rsidR="003978B9">
        <w:rPr>
          <w:rFonts w:asciiTheme="majorHAnsi" w:eastAsia="BIZ UDPゴシック" w:hAnsiTheme="majorHAnsi" w:cstheme="majorHAnsi" w:hint="eastAsia"/>
          <w:sz w:val="20"/>
          <w:szCs w:val="20"/>
        </w:rPr>
        <w:t xml:space="preserve">　（協会</w:t>
      </w:r>
      <w:r w:rsidR="00A05D2D">
        <w:rPr>
          <w:rFonts w:asciiTheme="majorHAnsi" w:eastAsia="BIZ UDPゴシック" w:hAnsiTheme="majorHAnsi" w:cstheme="majorHAnsi" w:hint="eastAsia"/>
          <w:sz w:val="20"/>
          <w:szCs w:val="20"/>
        </w:rPr>
        <w:t>審判委員長</w:t>
      </w:r>
      <w:r w:rsidR="003978B9">
        <w:rPr>
          <w:rFonts w:asciiTheme="majorHAnsi" w:eastAsia="BIZ UDPゴシック" w:hAnsiTheme="majorHAnsi" w:cstheme="majorHAnsi" w:hint="eastAsia"/>
          <w:sz w:val="20"/>
          <w:szCs w:val="20"/>
        </w:rPr>
        <w:t>）</w:t>
      </w:r>
    </w:p>
    <w:p w14:paraId="0000000D" w14:textId="20BC303F" w:rsidR="00691EF1" w:rsidRPr="00BC6C96" w:rsidRDefault="00000000" w:rsidP="00725E34">
      <w:pPr>
        <w:ind w:left="432"/>
        <w:jc w:val="left"/>
        <w:rPr>
          <w:rFonts w:asciiTheme="majorHAnsi" w:eastAsia="BIZ UDPゴシック" w:hAnsiTheme="majorHAnsi" w:cstheme="majorHAnsi"/>
          <w:sz w:val="20"/>
          <w:szCs w:val="20"/>
        </w:rPr>
      </w:pPr>
      <w:r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　　　　　　</w:t>
      </w:r>
      <w:r w:rsidR="00414403"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　　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クラス分け委員長　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 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田中慎吾</w:t>
      </w:r>
      <w:r w:rsidR="003978B9">
        <w:rPr>
          <w:rFonts w:asciiTheme="majorHAnsi" w:eastAsia="BIZ UDPゴシック" w:hAnsiTheme="majorHAnsi" w:cstheme="majorHAnsi" w:hint="eastAsia"/>
          <w:sz w:val="20"/>
          <w:szCs w:val="20"/>
        </w:rPr>
        <w:t xml:space="preserve">　（協会医科学情報委員）</w:t>
      </w:r>
    </w:p>
    <w:p w14:paraId="0000000E" w14:textId="53333562" w:rsidR="00691EF1" w:rsidRPr="00BC6C96" w:rsidRDefault="00000000" w:rsidP="00725E34">
      <w:pPr>
        <w:ind w:left="432"/>
        <w:jc w:val="left"/>
        <w:rPr>
          <w:rFonts w:asciiTheme="majorHAnsi" w:eastAsia="BIZ UDPゴシック" w:hAnsiTheme="majorHAnsi" w:cstheme="majorHAnsi"/>
          <w:sz w:val="20"/>
          <w:szCs w:val="20"/>
        </w:rPr>
      </w:pPr>
      <w:r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　　　　　　</w:t>
      </w:r>
      <w:r w:rsidR="00414403"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　　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総務委員長　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    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山﨑　彰人</w:t>
      </w:r>
      <w:r w:rsidR="003978B9">
        <w:rPr>
          <w:rFonts w:asciiTheme="majorHAnsi" w:eastAsia="BIZ UDPゴシック" w:hAnsiTheme="majorHAnsi" w:cstheme="majorHAnsi" w:hint="eastAsia"/>
          <w:sz w:val="20"/>
          <w:szCs w:val="20"/>
        </w:rPr>
        <w:t xml:space="preserve">　（協会理事）</w:t>
      </w:r>
    </w:p>
    <w:p w14:paraId="00000010" w14:textId="37C92780" w:rsidR="00691EF1" w:rsidRPr="00BC6C96" w:rsidRDefault="00000000" w:rsidP="00725E34">
      <w:pPr>
        <w:tabs>
          <w:tab w:val="left" w:pos="426"/>
          <w:tab w:val="left" w:pos="1701"/>
        </w:tabs>
        <w:jc w:val="left"/>
        <w:rPr>
          <w:rFonts w:asciiTheme="majorHAnsi" w:eastAsia="BIZ UDPゴシック" w:hAnsiTheme="majorHAnsi" w:cstheme="majorHAnsi"/>
          <w:sz w:val="20"/>
          <w:szCs w:val="20"/>
        </w:rPr>
      </w:pPr>
      <w:r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　　　　　　　　</w:t>
      </w:r>
      <w:r w:rsidR="0004392F"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　</w:t>
      </w:r>
      <w:r w:rsidR="00414403"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　　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医事委員長　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    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水谷　有里</w:t>
      </w:r>
      <w:r w:rsidR="00D1678F"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　</w:t>
      </w:r>
      <w:r w:rsidR="003978B9">
        <w:rPr>
          <w:rFonts w:asciiTheme="majorHAnsi" w:eastAsia="BIZ UDPゴシック" w:hAnsiTheme="majorHAnsi" w:cstheme="majorHAnsi" w:hint="eastAsia"/>
          <w:sz w:val="20"/>
          <w:szCs w:val="20"/>
        </w:rPr>
        <w:t>（協会理事：医科学情報委員長）</w:t>
      </w:r>
    </w:p>
    <w:p w14:paraId="00000011" w14:textId="77777777" w:rsidR="00691EF1" w:rsidRPr="00BC6C96" w:rsidRDefault="00000000">
      <w:pPr>
        <w:tabs>
          <w:tab w:val="left" w:pos="426"/>
          <w:tab w:val="left" w:pos="1701"/>
        </w:tabs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</w:pPr>
      <w:r w:rsidRPr="00BC6C96"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  <w:t xml:space="preserve">3. </w:t>
      </w:r>
      <w:r w:rsidRPr="00BC6C96"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  <w:tab/>
      </w:r>
      <w:r w:rsidRPr="00BC6C96"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  <w:t>日時</w:t>
      </w:r>
      <w:r w:rsidRPr="00BC6C96"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  <w:tab/>
      </w:r>
      <w:r w:rsidRPr="00BC6C96"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  <w:t>令和</w:t>
      </w:r>
      <w:r w:rsidRPr="00BC6C96"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  <w:t>5</w:t>
      </w:r>
      <w:r w:rsidRPr="00BC6C96"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  <w:t>年</w:t>
      </w:r>
      <w:r w:rsidRPr="00BC6C96"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  <w:t>7</w:t>
      </w:r>
      <w:r w:rsidRPr="00BC6C96"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  <w:t>月</w:t>
      </w:r>
      <w:r w:rsidRPr="00BC6C96"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  <w:t>30</w:t>
      </w:r>
      <w:r w:rsidRPr="00BC6C96"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  <w:t>日</w:t>
      </w:r>
      <w:r w:rsidRPr="00BC6C96"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  <w:t>(</w:t>
      </w:r>
      <w:r w:rsidRPr="00BC6C96"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  <w:t>日</w:t>
      </w:r>
      <w:r w:rsidRPr="00BC6C96"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  <w:t>)</w:t>
      </w:r>
      <w:r w:rsidRPr="00BC6C96"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  <w:t xml:space="preserve">　</w:t>
      </w:r>
      <w:r w:rsidRPr="00BC6C96"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  <w:t>9</w:t>
      </w:r>
      <w:r w:rsidRPr="00BC6C96"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  <w:t>時</w:t>
      </w:r>
      <w:r w:rsidRPr="00BC6C96"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  <w:t>30</w:t>
      </w:r>
      <w:r w:rsidRPr="00BC6C96"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  <w:t xml:space="preserve">分集合　　</w:t>
      </w:r>
      <w:r w:rsidRPr="00BC6C96"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  <w:t>10</w:t>
      </w:r>
      <w:r w:rsidRPr="00BC6C96"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  <w:t>時開始</w:t>
      </w:r>
      <w:r w:rsidRPr="00BC6C96"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  <w:t xml:space="preserve"> </w:t>
      </w:r>
    </w:p>
    <w:p w14:paraId="00000012" w14:textId="32D4B70C" w:rsidR="00691EF1" w:rsidRPr="00BC6C96" w:rsidRDefault="00F05724">
      <w:pPr>
        <w:tabs>
          <w:tab w:val="left" w:pos="426"/>
          <w:tab w:val="left" w:pos="1701"/>
        </w:tabs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</w:pPr>
      <w:r w:rsidRPr="00BC6C96"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  <w:t xml:space="preserve">　　　　　　　　　　　　　午後</w:t>
      </w:r>
      <w:r w:rsidR="00BC6C96">
        <w:rPr>
          <w:rFonts w:asciiTheme="majorHAnsi" w:eastAsia="BIZ UDPゴシック" w:hAnsiTheme="majorHAnsi" w:cstheme="majorHAnsi" w:hint="eastAsia"/>
          <w:color w:val="C45911" w:themeColor="accent2" w:themeShade="BF"/>
          <w:sz w:val="20"/>
          <w:szCs w:val="20"/>
        </w:rPr>
        <w:t>5</w:t>
      </w:r>
      <w:r w:rsidRPr="00BC6C96">
        <w:rPr>
          <w:rFonts w:asciiTheme="majorHAnsi" w:eastAsia="BIZ UDPゴシック" w:hAnsiTheme="majorHAnsi" w:cstheme="majorHAnsi"/>
          <w:color w:val="C45911" w:themeColor="accent2" w:themeShade="BF"/>
          <w:sz w:val="20"/>
          <w:szCs w:val="20"/>
        </w:rPr>
        <w:t>時終了見込み</w:t>
      </w:r>
    </w:p>
    <w:p w14:paraId="00000013" w14:textId="77777777" w:rsidR="00691EF1" w:rsidRPr="00BC6C96" w:rsidRDefault="00000000">
      <w:pPr>
        <w:tabs>
          <w:tab w:val="left" w:pos="426"/>
          <w:tab w:val="left" w:pos="1701"/>
        </w:tabs>
        <w:rPr>
          <w:rFonts w:asciiTheme="majorHAnsi" w:eastAsia="BIZ UDPゴシック" w:hAnsiTheme="majorHAnsi" w:cstheme="majorHAnsi"/>
          <w:sz w:val="20"/>
          <w:szCs w:val="20"/>
        </w:rPr>
      </w:pPr>
      <w:r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4. 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ab/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会場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ab/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北区赤羽体育館　東京都北区志茂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3-46-16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　</w:t>
      </w:r>
    </w:p>
    <w:p w14:paraId="00000015" w14:textId="04273A0F" w:rsidR="00691EF1" w:rsidRPr="00BC6C96" w:rsidRDefault="00000000" w:rsidP="00D1678F">
      <w:pPr>
        <w:tabs>
          <w:tab w:val="left" w:pos="426"/>
          <w:tab w:val="left" w:pos="1701"/>
        </w:tabs>
        <w:ind w:firstLine="840"/>
        <w:rPr>
          <w:rFonts w:asciiTheme="majorHAnsi" w:eastAsia="BIZ UDPゴシック" w:hAnsiTheme="majorHAnsi" w:cstheme="majorHAnsi"/>
          <w:sz w:val="20"/>
          <w:szCs w:val="20"/>
        </w:rPr>
      </w:pPr>
      <w:r w:rsidRPr="00BC6C96">
        <w:rPr>
          <w:rFonts w:asciiTheme="majorHAnsi" w:eastAsia="BIZ UDPゴシック" w:hAnsiTheme="majorHAnsi" w:cstheme="majorHAnsi"/>
          <w:sz w:val="20"/>
          <w:szCs w:val="20"/>
        </w:rPr>
        <w:tab/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東京メトロ南北線志茂駅（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1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番出口）徒歩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7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分、ＪＲ赤羽駅（南口）徒歩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17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分</w:t>
      </w:r>
    </w:p>
    <w:p w14:paraId="00000017" w14:textId="34E989EC" w:rsidR="00691EF1" w:rsidRPr="00BC6C96" w:rsidRDefault="00000000">
      <w:pPr>
        <w:tabs>
          <w:tab w:val="left" w:pos="426"/>
          <w:tab w:val="left" w:pos="1701"/>
        </w:tabs>
        <w:rPr>
          <w:rFonts w:asciiTheme="majorHAnsi" w:eastAsia="BIZ UDPゴシック" w:hAnsiTheme="majorHAnsi" w:cstheme="majorHAnsi"/>
          <w:sz w:val="20"/>
          <w:szCs w:val="20"/>
        </w:rPr>
      </w:pPr>
      <w:r w:rsidRPr="00BC6C96">
        <w:rPr>
          <w:rFonts w:asciiTheme="majorHAnsi" w:eastAsia="BIZ UDPゴシック" w:hAnsiTheme="majorHAnsi" w:cstheme="majorHAnsi"/>
          <w:sz w:val="20"/>
          <w:szCs w:val="20"/>
        </w:rPr>
        <w:t>5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．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ab/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種目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ab/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男女混合フルーレ個人戦　（カテゴリー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A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・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B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）</w:t>
      </w:r>
    </w:p>
    <w:p w14:paraId="00000018" w14:textId="48C2286A" w:rsidR="00691EF1" w:rsidRPr="00BC6C96" w:rsidRDefault="00000000">
      <w:pPr>
        <w:tabs>
          <w:tab w:val="left" w:pos="426"/>
          <w:tab w:val="left" w:pos="1701"/>
        </w:tabs>
        <w:rPr>
          <w:rFonts w:asciiTheme="majorHAnsi" w:eastAsia="BIZ UDPゴシック" w:hAnsiTheme="majorHAnsi" w:cstheme="majorHAnsi"/>
          <w:sz w:val="20"/>
          <w:szCs w:val="20"/>
        </w:rPr>
      </w:pPr>
      <w:r w:rsidRPr="00BC6C96">
        <w:rPr>
          <w:rFonts w:asciiTheme="majorHAnsi" w:eastAsia="BIZ UDPゴシック" w:hAnsiTheme="majorHAnsi" w:cstheme="majorHAnsi"/>
          <w:sz w:val="20"/>
          <w:szCs w:val="20"/>
        </w:rPr>
        <w:t>6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．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ab/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競技方法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ab/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個人戦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 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（</w:t>
      </w:r>
      <w:r w:rsidR="0004392F" w:rsidRPr="00BC6C96">
        <w:rPr>
          <w:rFonts w:asciiTheme="majorHAnsi" w:eastAsia="BIZ UDPゴシック" w:hAnsiTheme="majorHAnsi" w:cstheme="majorHAnsi"/>
          <w:sz w:val="20"/>
          <w:szCs w:val="20"/>
        </w:rPr>
        <w:t>組み合わせは当日発表）</w:t>
      </w:r>
    </w:p>
    <w:p w14:paraId="00000019" w14:textId="77777777" w:rsidR="00691EF1" w:rsidRPr="00BC6C96" w:rsidRDefault="00000000">
      <w:pPr>
        <w:tabs>
          <w:tab w:val="left" w:pos="426"/>
        </w:tabs>
        <w:ind w:left="840" w:firstLine="840"/>
        <w:rPr>
          <w:rFonts w:asciiTheme="majorHAnsi" w:eastAsia="BIZ UDPゴシック" w:hAnsiTheme="majorHAnsi" w:cstheme="majorHAnsi"/>
          <w:sz w:val="20"/>
          <w:szCs w:val="20"/>
        </w:rPr>
      </w:pPr>
      <w:r w:rsidRPr="00BC6C96">
        <w:rPr>
          <w:rFonts w:asciiTheme="majorHAnsi" w:eastAsia="BIZ UDPゴシック" w:hAnsiTheme="majorHAnsi" w:cstheme="majorHAnsi"/>
          <w:sz w:val="20"/>
          <w:szCs w:val="20"/>
        </w:rPr>
        <w:t>１回戦はプール戦、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2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回戦以降はトーナメント戦</w:t>
      </w:r>
    </w:p>
    <w:p w14:paraId="0000001A" w14:textId="1CABC237" w:rsidR="00691EF1" w:rsidRPr="00BC6C96" w:rsidRDefault="00000000">
      <w:pPr>
        <w:tabs>
          <w:tab w:val="left" w:pos="426"/>
        </w:tabs>
        <w:ind w:left="840" w:firstLine="840"/>
        <w:rPr>
          <w:rFonts w:asciiTheme="majorHAnsi" w:eastAsia="BIZ UDPゴシック" w:hAnsiTheme="majorHAnsi" w:cstheme="majorHAnsi"/>
          <w:sz w:val="20"/>
          <w:szCs w:val="20"/>
        </w:rPr>
      </w:pPr>
      <w:r w:rsidRPr="00BC6C96">
        <w:rPr>
          <w:rFonts w:asciiTheme="majorHAnsi" w:eastAsia="BIZ UDPゴシック" w:hAnsiTheme="majorHAnsi" w:cstheme="majorHAnsi"/>
          <w:sz w:val="20"/>
          <w:szCs w:val="20"/>
        </w:rPr>
        <w:t>武器検査はマスク、剣</w:t>
      </w:r>
      <w:r w:rsidR="0004392F" w:rsidRPr="00BC6C96">
        <w:rPr>
          <w:rFonts w:asciiTheme="majorHAnsi" w:eastAsia="BIZ UDPゴシック" w:hAnsiTheme="majorHAnsi" w:cstheme="majorHAnsi"/>
          <w:sz w:val="20"/>
          <w:szCs w:val="20"/>
        </w:rPr>
        <w:t>のみ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実施する。</w:t>
      </w:r>
    </w:p>
    <w:p w14:paraId="0000001C" w14:textId="0636AF17" w:rsidR="00691EF1" w:rsidRPr="00BC6C96" w:rsidRDefault="00000000" w:rsidP="0004392F">
      <w:pPr>
        <w:tabs>
          <w:tab w:val="left" w:pos="426"/>
        </w:tabs>
        <w:ind w:left="840" w:firstLine="840"/>
        <w:rPr>
          <w:rFonts w:asciiTheme="majorHAnsi" w:eastAsia="BIZ UDPゴシック" w:hAnsiTheme="majorHAnsi" w:cstheme="majorHAnsi"/>
          <w:sz w:val="20"/>
          <w:szCs w:val="20"/>
        </w:rPr>
      </w:pPr>
      <w:r w:rsidRPr="00BC6C96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女子はチェストプロテクターを着用すること。</w:t>
      </w:r>
    </w:p>
    <w:p w14:paraId="0000001D" w14:textId="2D8E3608" w:rsidR="00691EF1" w:rsidRPr="00BC6C96" w:rsidRDefault="00000000" w:rsidP="0004392F">
      <w:pPr>
        <w:tabs>
          <w:tab w:val="left" w:pos="426"/>
        </w:tabs>
        <w:ind w:left="1984" w:hanging="1984"/>
        <w:rPr>
          <w:rFonts w:asciiTheme="majorHAnsi" w:eastAsia="BIZ UDPゴシック" w:hAnsiTheme="majorHAnsi" w:cstheme="majorHAnsi"/>
          <w:sz w:val="20"/>
          <w:szCs w:val="20"/>
        </w:rPr>
      </w:pPr>
      <w:r w:rsidRPr="00BC6C96">
        <w:rPr>
          <w:rFonts w:asciiTheme="majorHAnsi" w:eastAsia="BIZ UDPゴシック" w:hAnsiTheme="majorHAnsi" w:cstheme="majorHAnsi"/>
          <w:sz w:val="20"/>
          <w:szCs w:val="20"/>
        </w:rPr>
        <w:t>7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．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ab/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試合規則</w:t>
      </w:r>
      <w:r w:rsidR="0004392F"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　　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IWAS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試合規則に準ずる。</w:t>
      </w:r>
    </w:p>
    <w:p w14:paraId="00000021" w14:textId="77777777" w:rsidR="00691EF1" w:rsidRPr="00725E34" w:rsidRDefault="00691EF1">
      <w:pPr>
        <w:tabs>
          <w:tab w:val="left" w:pos="426"/>
        </w:tabs>
        <w:ind w:left="1982" w:hanging="280"/>
        <w:rPr>
          <w:rFonts w:asciiTheme="majorHAnsi" w:eastAsia="BIZ UDPゴシック" w:hAnsiTheme="majorHAnsi" w:cstheme="majorHAnsi"/>
          <w:sz w:val="24"/>
          <w:szCs w:val="24"/>
        </w:rPr>
      </w:pPr>
    </w:p>
    <w:p w14:paraId="00000034" w14:textId="53602592" w:rsidR="00691EF1" w:rsidRPr="00BC6C96" w:rsidRDefault="00BC6C96" w:rsidP="00414403">
      <w:pPr>
        <w:rPr>
          <w:rFonts w:asciiTheme="majorHAnsi" w:eastAsia="BIZ UDPゴシック" w:hAnsiTheme="majorHAnsi" w:cstheme="majorHAnsi"/>
          <w:sz w:val="20"/>
          <w:szCs w:val="20"/>
        </w:rPr>
      </w:pPr>
      <w:r>
        <w:rPr>
          <w:rFonts w:asciiTheme="majorHAnsi" w:eastAsia="BIZ UDPゴシック" w:hAnsiTheme="majorHAnsi" w:cstheme="majorHAnsi" w:hint="eastAsia"/>
          <w:sz w:val="20"/>
          <w:szCs w:val="20"/>
        </w:rPr>
        <w:t>8</w:t>
      </w:r>
      <w:r>
        <w:rPr>
          <w:rFonts w:asciiTheme="majorHAnsi" w:eastAsia="BIZ UDPゴシック" w:hAnsiTheme="majorHAnsi" w:cstheme="majorHAnsi"/>
          <w:sz w:val="20"/>
          <w:szCs w:val="20"/>
        </w:rPr>
        <w:t>.</w:t>
      </w:r>
      <w:r w:rsidR="0004392F"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　表彰</w:t>
      </w:r>
      <w:r w:rsidR="0004392F" w:rsidRPr="00BC6C96">
        <w:rPr>
          <w:rFonts w:asciiTheme="majorHAnsi" w:eastAsia="BIZ UDPゴシック" w:hAnsiTheme="majorHAnsi" w:cstheme="majorHAnsi"/>
          <w:sz w:val="20"/>
          <w:szCs w:val="20"/>
        </w:rPr>
        <w:tab/>
      </w:r>
      <w:r w:rsidR="0004392F"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　優勝選手及び準優勝者に</w:t>
      </w:r>
      <w:r w:rsidR="0004392F" w:rsidRPr="00BC6C96">
        <w:rPr>
          <w:rFonts w:asciiTheme="majorHAnsi" w:eastAsia="BIZ UDPゴシック" w:hAnsiTheme="majorHAnsi" w:cstheme="majorHAnsi"/>
          <w:sz w:val="20"/>
          <w:szCs w:val="20"/>
        </w:rPr>
        <w:t>3</w:t>
      </w:r>
      <w:r w:rsidR="0004392F" w:rsidRPr="00BC6C96">
        <w:rPr>
          <w:rFonts w:asciiTheme="majorHAnsi" w:eastAsia="BIZ UDPゴシック" w:hAnsiTheme="majorHAnsi" w:cstheme="majorHAnsi"/>
          <w:sz w:val="20"/>
          <w:szCs w:val="20"/>
        </w:rPr>
        <w:t>位まで表彰状を後日贈呈（表彰式はなし）</w:t>
      </w:r>
    </w:p>
    <w:p w14:paraId="00000036" w14:textId="54D51714" w:rsidR="00691EF1" w:rsidRPr="00BC6C96" w:rsidRDefault="00BC6C96" w:rsidP="0004392F">
      <w:pPr>
        <w:tabs>
          <w:tab w:val="left" w:pos="426"/>
        </w:tabs>
        <w:ind w:left="1701" w:hanging="1701"/>
        <w:rPr>
          <w:rFonts w:asciiTheme="majorHAnsi" w:eastAsia="BIZ UDPゴシック" w:hAnsiTheme="majorHAnsi" w:cstheme="majorHAnsi"/>
          <w:sz w:val="20"/>
          <w:szCs w:val="20"/>
        </w:rPr>
      </w:pPr>
      <w:r>
        <w:rPr>
          <w:rFonts w:asciiTheme="majorHAnsi" w:eastAsia="BIZ UDPゴシック" w:hAnsiTheme="majorHAnsi" w:cstheme="majorHAnsi" w:hint="eastAsia"/>
          <w:sz w:val="20"/>
          <w:szCs w:val="20"/>
        </w:rPr>
        <w:t>9</w:t>
      </w:r>
      <w:r>
        <w:rPr>
          <w:rFonts w:asciiTheme="majorHAnsi" w:eastAsia="BIZ UDPゴシック" w:hAnsiTheme="majorHAnsi" w:cstheme="majorHAnsi"/>
          <w:sz w:val="20"/>
          <w:szCs w:val="20"/>
        </w:rPr>
        <w:t>.</w:t>
      </w:r>
      <w:r w:rsidR="0004392F" w:rsidRPr="00BC6C96">
        <w:rPr>
          <w:rFonts w:asciiTheme="majorHAnsi" w:eastAsia="BIZ UDPゴシック" w:hAnsiTheme="majorHAnsi" w:cstheme="majorHAnsi"/>
          <w:sz w:val="20"/>
          <w:szCs w:val="20"/>
        </w:rPr>
        <w:tab/>
      </w:r>
      <w:r w:rsidR="0004392F" w:rsidRPr="00BC6C96">
        <w:rPr>
          <w:rFonts w:asciiTheme="majorHAnsi" w:eastAsia="BIZ UDPゴシック" w:hAnsiTheme="majorHAnsi" w:cstheme="majorHAnsi"/>
          <w:sz w:val="20"/>
          <w:szCs w:val="20"/>
        </w:rPr>
        <w:t>クラス分け</w:t>
      </w:r>
      <w:r w:rsidR="0004392F" w:rsidRPr="00BC6C96">
        <w:rPr>
          <w:rFonts w:asciiTheme="majorHAnsi" w:eastAsia="BIZ UDPゴシック" w:hAnsiTheme="majorHAnsi" w:cstheme="majorHAnsi"/>
          <w:sz w:val="20"/>
          <w:szCs w:val="20"/>
        </w:rPr>
        <w:tab/>
      </w:r>
      <w:r>
        <w:rPr>
          <w:rFonts w:asciiTheme="majorHAnsi" w:eastAsia="BIZ UDPゴシック" w:hAnsiTheme="majorHAnsi" w:cstheme="majorHAnsi"/>
          <w:sz w:val="20"/>
          <w:szCs w:val="20"/>
        </w:rPr>
        <w:t>7</w:t>
      </w:r>
      <w:r w:rsidR="0004392F" w:rsidRPr="00BC6C96">
        <w:rPr>
          <w:rFonts w:asciiTheme="majorHAnsi" w:eastAsia="BIZ UDPゴシック" w:hAnsiTheme="majorHAnsi" w:cstheme="majorHAnsi"/>
          <w:sz w:val="20"/>
          <w:szCs w:val="20"/>
        </w:rPr>
        <w:t>月</w:t>
      </w:r>
      <w:r>
        <w:rPr>
          <w:rFonts w:asciiTheme="majorHAnsi" w:eastAsia="BIZ UDPゴシック" w:hAnsiTheme="majorHAnsi" w:cstheme="majorHAnsi" w:hint="eastAsia"/>
          <w:sz w:val="20"/>
          <w:szCs w:val="20"/>
        </w:rPr>
        <w:t>2</w:t>
      </w:r>
      <w:r>
        <w:rPr>
          <w:rFonts w:asciiTheme="majorHAnsi" w:eastAsia="BIZ UDPゴシック" w:hAnsiTheme="majorHAnsi" w:cstheme="majorHAnsi"/>
          <w:sz w:val="20"/>
          <w:szCs w:val="20"/>
        </w:rPr>
        <w:t>9</w:t>
      </w:r>
      <w:r w:rsidR="0004392F" w:rsidRPr="00BC6C96">
        <w:rPr>
          <w:rFonts w:asciiTheme="majorHAnsi" w:eastAsia="BIZ UDPゴシック" w:hAnsiTheme="majorHAnsi" w:cstheme="majorHAnsi"/>
          <w:sz w:val="20"/>
          <w:szCs w:val="20"/>
        </w:rPr>
        <w:t>日</w:t>
      </w:r>
      <w:r>
        <w:rPr>
          <w:rFonts w:asciiTheme="majorHAnsi" w:eastAsia="BIZ UDPゴシック" w:hAnsiTheme="majorHAnsi" w:cstheme="majorHAnsi" w:hint="eastAsia"/>
          <w:sz w:val="20"/>
          <w:szCs w:val="20"/>
        </w:rPr>
        <w:t>（土）</w:t>
      </w:r>
      <w:r w:rsidR="0004392F" w:rsidRPr="00BC6C96">
        <w:rPr>
          <w:rFonts w:asciiTheme="majorHAnsi" w:eastAsia="BIZ UDPゴシック" w:hAnsiTheme="majorHAnsi" w:cstheme="majorHAnsi"/>
          <w:sz w:val="20"/>
          <w:szCs w:val="20"/>
        </w:rPr>
        <w:t>に国内の育成選手を対象</w:t>
      </w:r>
      <w:r>
        <w:rPr>
          <w:rFonts w:asciiTheme="majorHAnsi" w:eastAsia="BIZ UDPゴシック" w:hAnsiTheme="majorHAnsi" w:cstheme="majorHAnsi" w:hint="eastAsia"/>
          <w:sz w:val="20"/>
          <w:szCs w:val="20"/>
        </w:rPr>
        <w:t>として</w:t>
      </w:r>
      <w:r w:rsidR="0004392F" w:rsidRPr="00BC6C96">
        <w:rPr>
          <w:rFonts w:asciiTheme="majorHAnsi" w:eastAsia="BIZ UDPゴシック" w:hAnsiTheme="majorHAnsi" w:cstheme="majorHAnsi"/>
          <w:sz w:val="20"/>
          <w:szCs w:val="20"/>
        </w:rPr>
        <w:t>クラス分けを実施する。</w:t>
      </w:r>
    </w:p>
    <w:p w14:paraId="00000039" w14:textId="696544D6" w:rsidR="00691EF1" w:rsidRPr="00BC6C96" w:rsidRDefault="00000000" w:rsidP="0004392F">
      <w:pPr>
        <w:tabs>
          <w:tab w:val="left" w:pos="426"/>
          <w:tab w:val="left" w:pos="1701"/>
          <w:tab w:val="left" w:pos="2552"/>
        </w:tabs>
        <w:rPr>
          <w:rFonts w:asciiTheme="majorHAnsi" w:eastAsia="BIZ UDPゴシック" w:hAnsiTheme="majorHAnsi" w:cstheme="majorHAnsi"/>
          <w:sz w:val="20"/>
          <w:szCs w:val="20"/>
        </w:rPr>
      </w:pPr>
      <w:r w:rsidRPr="00BC6C96">
        <w:rPr>
          <w:rFonts w:asciiTheme="majorHAnsi" w:eastAsia="BIZ UDPゴシック" w:hAnsiTheme="majorHAnsi" w:cstheme="majorHAnsi"/>
          <w:sz w:val="20"/>
          <w:szCs w:val="20"/>
        </w:rPr>
        <w:tab/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ab/>
      </w:r>
    </w:p>
    <w:p w14:paraId="0FCF096B" w14:textId="26819EB9" w:rsidR="00725E34" w:rsidRDefault="00BC6C96">
      <w:pPr>
        <w:tabs>
          <w:tab w:val="left" w:pos="426"/>
        </w:tabs>
        <w:rPr>
          <w:rFonts w:asciiTheme="majorHAnsi" w:eastAsia="BIZ UDPゴシック" w:hAnsiTheme="majorHAnsi" w:cstheme="majorHAnsi"/>
          <w:sz w:val="24"/>
          <w:szCs w:val="24"/>
        </w:rPr>
      </w:pPr>
      <w:r>
        <w:rPr>
          <w:rFonts w:asciiTheme="majorHAnsi" w:eastAsia="BIZ UDPゴシック" w:hAnsiTheme="majorHAnsi" w:cstheme="majorHAnsi" w:hint="eastAsia"/>
          <w:sz w:val="20"/>
          <w:szCs w:val="20"/>
        </w:rPr>
        <w:t>1</w:t>
      </w:r>
      <w:r>
        <w:rPr>
          <w:rFonts w:asciiTheme="majorHAnsi" w:eastAsia="BIZ UDPゴシック" w:hAnsiTheme="majorHAnsi" w:cstheme="majorHAnsi"/>
          <w:sz w:val="20"/>
          <w:szCs w:val="20"/>
        </w:rPr>
        <w:t xml:space="preserve">0. </w:t>
      </w:r>
      <w:r w:rsidR="0004392F" w:rsidRPr="00BC6C96">
        <w:rPr>
          <w:rFonts w:asciiTheme="majorHAnsi" w:eastAsia="BIZ UDPゴシック" w:hAnsiTheme="majorHAnsi" w:cstheme="majorHAnsi"/>
          <w:sz w:val="20"/>
          <w:szCs w:val="20"/>
        </w:rPr>
        <w:t>今大会の特徴</w:t>
      </w:r>
    </w:p>
    <w:p w14:paraId="3653018F" w14:textId="44C68AFE" w:rsidR="0004392F" w:rsidRPr="00725E34" w:rsidRDefault="00725E34">
      <w:pPr>
        <w:tabs>
          <w:tab w:val="left" w:pos="426"/>
        </w:tabs>
        <w:rPr>
          <w:rFonts w:asciiTheme="majorHAnsi" w:eastAsia="BIZ UDPゴシック" w:hAnsiTheme="majorHAnsi" w:cstheme="majorHAnsi"/>
          <w:sz w:val="20"/>
          <w:szCs w:val="20"/>
        </w:rPr>
      </w:pPr>
      <w:r w:rsidRPr="00725E34">
        <w:rPr>
          <w:rFonts w:asciiTheme="majorHAnsi" w:eastAsia="BIZ UDPゴシック" w:hAnsiTheme="majorHAnsi" w:cstheme="majorHAnsi" w:hint="eastAsia"/>
          <w:sz w:val="20"/>
          <w:szCs w:val="20"/>
        </w:rPr>
        <w:t>①</w:t>
      </w:r>
      <w:r w:rsidR="0004392F" w:rsidRPr="00725E34">
        <w:rPr>
          <w:rFonts w:asciiTheme="majorHAnsi" w:eastAsia="BIZ UDPゴシック" w:hAnsiTheme="majorHAnsi" w:cstheme="majorHAnsi"/>
          <w:sz w:val="20"/>
          <w:szCs w:val="20"/>
        </w:rPr>
        <w:t>初めての日本選手権である</w:t>
      </w:r>
    </w:p>
    <w:p w14:paraId="014D1C5B" w14:textId="48C51F9D" w:rsidR="0004392F" w:rsidRPr="00725E34" w:rsidRDefault="00725E34">
      <w:pPr>
        <w:tabs>
          <w:tab w:val="left" w:pos="426"/>
        </w:tabs>
        <w:rPr>
          <w:rFonts w:asciiTheme="majorHAnsi" w:eastAsia="BIZ UDPゴシック" w:hAnsiTheme="majorHAnsi" w:cstheme="majorHAnsi"/>
          <w:sz w:val="20"/>
          <w:szCs w:val="20"/>
        </w:rPr>
      </w:pPr>
      <w:r w:rsidRPr="00725E34">
        <w:rPr>
          <w:rFonts w:asciiTheme="majorHAnsi" w:eastAsia="BIZ UDPゴシック" w:hAnsiTheme="majorHAnsi" w:cstheme="majorHAnsi" w:hint="eastAsia"/>
          <w:sz w:val="20"/>
          <w:szCs w:val="20"/>
        </w:rPr>
        <w:t>②</w:t>
      </w:r>
      <w:r w:rsidR="0004392F" w:rsidRPr="00725E34">
        <w:rPr>
          <w:rFonts w:asciiTheme="majorHAnsi" w:eastAsia="BIZ UDPゴシック" w:hAnsiTheme="majorHAnsi" w:cstheme="majorHAnsi"/>
          <w:sz w:val="20"/>
          <w:szCs w:val="20"/>
        </w:rPr>
        <w:t>強化選手１２名、育成選手１１名の多くが参加する</w:t>
      </w:r>
      <w:r w:rsidR="00414403" w:rsidRPr="00725E34">
        <w:rPr>
          <w:rFonts w:asciiTheme="majorHAnsi" w:eastAsia="BIZ UDPゴシック" w:hAnsiTheme="majorHAnsi" w:cstheme="majorHAnsi"/>
          <w:sz w:val="20"/>
          <w:szCs w:val="20"/>
        </w:rPr>
        <w:t>（</w:t>
      </w:r>
      <w:r w:rsidR="00F05724" w:rsidRPr="00725E34">
        <w:rPr>
          <w:rFonts w:asciiTheme="majorHAnsi" w:eastAsia="BIZ UDPゴシック" w:hAnsiTheme="majorHAnsi" w:cstheme="majorHAnsi"/>
          <w:sz w:val="20"/>
          <w:szCs w:val="20"/>
        </w:rPr>
        <w:t>北海道や広島からも参加</w:t>
      </w:r>
      <w:r w:rsidR="00414403" w:rsidRPr="00725E34">
        <w:rPr>
          <w:rFonts w:asciiTheme="majorHAnsi" w:eastAsia="BIZ UDPゴシック" w:hAnsiTheme="majorHAnsi" w:cstheme="majorHAnsi"/>
          <w:sz w:val="20"/>
          <w:szCs w:val="20"/>
        </w:rPr>
        <w:t>）</w:t>
      </w:r>
    </w:p>
    <w:p w14:paraId="5EB4C56D" w14:textId="23E12BEE" w:rsidR="0004392F" w:rsidRPr="00725E34" w:rsidRDefault="00725E34">
      <w:pPr>
        <w:tabs>
          <w:tab w:val="left" w:pos="426"/>
        </w:tabs>
        <w:rPr>
          <w:rFonts w:asciiTheme="majorHAnsi" w:eastAsia="BIZ UDPゴシック" w:hAnsiTheme="majorHAnsi" w:cstheme="majorHAnsi"/>
          <w:sz w:val="20"/>
          <w:szCs w:val="20"/>
        </w:rPr>
      </w:pPr>
      <w:r w:rsidRPr="00725E34">
        <w:rPr>
          <w:rFonts w:asciiTheme="majorHAnsi" w:eastAsia="BIZ UDPゴシック" w:hAnsiTheme="majorHAnsi" w:cstheme="majorHAnsi" w:hint="eastAsia"/>
          <w:sz w:val="20"/>
          <w:szCs w:val="20"/>
        </w:rPr>
        <w:t>③</w:t>
      </w:r>
      <w:r w:rsidR="0004392F" w:rsidRPr="00725E34">
        <w:rPr>
          <w:rFonts w:asciiTheme="majorHAnsi" w:eastAsia="BIZ UDPゴシック" w:hAnsiTheme="majorHAnsi" w:cstheme="majorHAnsi"/>
          <w:sz w:val="20"/>
          <w:szCs w:val="20"/>
        </w:rPr>
        <w:t>主な出場</w:t>
      </w:r>
      <w:r w:rsidR="00402FB9" w:rsidRPr="00725E34">
        <w:rPr>
          <w:rFonts w:asciiTheme="majorHAnsi" w:eastAsia="BIZ UDPゴシック" w:hAnsiTheme="majorHAnsi" w:cstheme="majorHAnsi"/>
          <w:sz w:val="20"/>
          <w:szCs w:val="20"/>
        </w:rPr>
        <w:t>予定</w:t>
      </w:r>
      <w:r w:rsidR="0004392F" w:rsidRPr="00725E34">
        <w:rPr>
          <w:rFonts w:asciiTheme="majorHAnsi" w:eastAsia="BIZ UDPゴシック" w:hAnsiTheme="majorHAnsi" w:cstheme="majorHAnsi"/>
          <w:sz w:val="20"/>
          <w:szCs w:val="20"/>
        </w:rPr>
        <w:t>選手</w:t>
      </w:r>
    </w:p>
    <w:p w14:paraId="5BFD9145" w14:textId="117EB8CE" w:rsidR="0004392F" w:rsidRPr="00725E34" w:rsidRDefault="0004392F">
      <w:pPr>
        <w:tabs>
          <w:tab w:val="left" w:pos="426"/>
        </w:tabs>
        <w:rPr>
          <w:rFonts w:asciiTheme="majorHAnsi" w:eastAsia="BIZ UDPゴシック" w:hAnsiTheme="majorHAnsi" w:cstheme="majorHAnsi"/>
          <w:sz w:val="20"/>
          <w:szCs w:val="20"/>
        </w:rPr>
      </w:pPr>
      <w:r w:rsidRPr="00725E34">
        <w:rPr>
          <w:rFonts w:asciiTheme="majorHAnsi" w:eastAsia="BIZ UDPゴシック" w:hAnsiTheme="majorHAnsi" w:cstheme="majorHAnsi"/>
          <w:sz w:val="24"/>
          <w:szCs w:val="24"/>
        </w:rPr>
        <w:t xml:space="preserve">　</w:t>
      </w:r>
      <w:r w:rsidR="00BC6C96">
        <w:rPr>
          <w:rFonts w:asciiTheme="majorHAnsi" w:eastAsia="BIZ UDPゴシック" w:hAnsiTheme="majorHAnsi" w:cstheme="majorHAnsi" w:hint="eastAsia"/>
          <w:sz w:val="20"/>
          <w:szCs w:val="20"/>
        </w:rPr>
        <w:t xml:space="preserve"> </w:t>
      </w:r>
      <w:r w:rsidR="00BC6C96">
        <w:t xml:space="preserve"> </w:t>
      </w:r>
      <w:r w:rsidRPr="00725E34">
        <w:rPr>
          <w:rFonts w:asciiTheme="majorHAnsi" w:eastAsia="BIZ UDPゴシック" w:hAnsiTheme="majorHAnsi" w:cstheme="majorHAnsi"/>
          <w:sz w:val="20"/>
          <w:szCs w:val="20"/>
        </w:rPr>
        <w:t>加納慎太郎　カテゴリー</w:t>
      </w:r>
      <w:r w:rsidRPr="00725E34">
        <w:rPr>
          <w:rFonts w:asciiTheme="majorHAnsi" w:eastAsia="BIZ UDPゴシック" w:hAnsiTheme="majorHAnsi" w:cstheme="majorHAnsi"/>
          <w:sz w:val="20"/>
          <w:szCs w:val="20"/>
        </w:rPr>
        <w:t>A</w:t>
      </w:r>
      <w:r w:rsidRPr="00725E34">
        <w:rPr>
          <w:rFonts w:asciiTheme="majorHAnsi" w:eastAsia="BIZ UDPゴシック" w:hAnsiTheme="majorHAnsi" w:cstheme="majorHAnsi"/>
          <w:sz w:val="20"/>
          <w:szCs w:val="20"/>
        </w:rPr>
        <w:t xml:space="preserve">　東京パラリンピック出場</w:t>
      </w:r>
      <w:r w:rsidR="00414403" w:rsidRPr="00725E34">
        <w:rPr>
          <w:rFonts w:asciiTheme="majorHAnsi" w:eastAsia="BIZ UDPゴシック" w:hAnsiTheme="majorHAnsi" w:cstheme="majorHAnsi"/>
          <w:sz w:val="20"/>
          <w:szCs w:val="20"/>
        </w:rPr>
        <w:t xml:space="preserve">  </w:t>
      </w:r>
      <w:r w:rsidR="00725E34" w:rsidRPr="00725E34">
        <w:rPr>
          <w:rFonts w:asciiTheme="majorHAnsi" w:eastAsia="BIZ UDPゴシック" w:hAnsiTheme="majorHAnsi" w:cstheme="majorHAnsi"/>
          <w:sz w:val="20"/>
          <w:szCs w:val="20"/>
        </w:rPr>
        <w:t xml:space="preserve">　　</w:t>
      </w:r>
      <w:r w:rsidR="00414403" w:rsidRPr="00725E34">
        <w:rPr>
          <w:rFonts w:asciiTheme="majorHAnsi" w:eastAsia="BIZ UDPゴシック" w:hAnsiTheme="majorHAnsi" w:cstheme="majorHAnsi"/>
          <w:sz w:val="20"/>
          <w:szCs w:val="20"/>
        </w:rPr>
        <w:t>加納選手</w:t>
      </w:r>
      <w:r w:rsidR="00414403" w:rsidRPr="00725E34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393A85E3" wp14:editId="6ED19159">
            <wp:extent cx="495300" cy="495300"/>
            <wp:effectExtent l="0" t="0" r="0" b="0"/>
            <wp:docPr id="3" name="図 2" descr="加納慎太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加納慎太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403" w:rsidRPr="00725E34">
        <w:rPr>
          <w:rFonts w:asciiTheme="majorHAnsi" w:eastAsia="BIZ UDPゴシック" w:hAnsiTheme="majorHAnsi" w:cstheme="majorHAnsi"/>
          <w:sz w:val="20"/>
          <w:szCs w:val="20"/>
        </w:rPr>
        <w:t>松本選手</w:t>
      </w:r>
      <w:r w:rsidR="00414403" w:rsidRPr="00725E34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71BAAA96" wp14:editId="4688FFFF">
            <wp:extent cx="480060" cy="480060"/>
            <wp:effectExtent l="0" t="0" r="0" b="0"/>
            <wp:docPr id="1399569712" name="図 1399569712" descr="松本美恵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松本美恵子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D0865" w14:textId="36BF3121" w:rsidR="0004392F" w:rsidRPr="00725E34" w:rsidRDefault="0004392F">
      <w:pPr>
        <w:tabs>
          <w:tab w:val="left" w:pos="426"/>
        </w:tabs>
        <w:rPr>
          <w:rFonts w:asciiTheme="majorHAnsi" w:eastAsia="BIZ UDPゴシック" w:hAnsiTheme="majorHAnsi" w:cstheme="majorHAnsi"/>
          <w:sz w:val="20"/>
          <w:szCs w:val="20"/>
        </w:rPr>
      </w:pPr>
      <w:r w:rsidRPr="00725E34">
        <w:rPr>
          <w:rFonts w:asciiTheme="majorHAnsi" w:eastAsia="BIZ UDPゴシック" w:hAnsiTheme="majorHAnsi" w:cstheme="majorHAnsi"/>
          <w:sz w:val="20"/>
          <w:szCs w:val="20"/>
        </w:rPr>
        <w:t xml:space="preserve">　　松本美恵子　カテゴリー</w:t>
      </w:r>
      <w:r w:rsidRPr="00725E34">
        <w:rPr>
          <w:rFonts w:asciiTheme="majorHAnsi" w:eastAsia="BIZ UDPゴシック" w:hAnsiTheme="majorHAnsi" w:cstheme="majorHAnsi"/>
          <w:sz w:val="20"/>
          <w:szCs w:val="20"/>
        </w:rPr>
        <w:t>A</w:t>
      </w:r>
      <w:r w:rsidRPr="00725E34">
        <w:rPr>
          <w:rFonts w:asciiTheme="majorHAnsi" w:eastAsia="BIZ UDPゴシック" w:hAnsiTheme="majorHAnsi" w:cstheme="majorHAnsi"/>
          <w:sz w:val="20"/>
          <w:szCs w:val="20"/>
        </w:rPr>
        <w:t xml:space="preserve">　東京パラリンピック出場</w:t>
      </w:r>
    </w:p>
    <w:p w14:paraId="00000050" w14:textId="7911784E" w:rsidR="00691EF1" w:rsidRDefault="00F05724">
      <w:pPr>
        <w:tabs>
          <w:tab w:val="left" w:pos="426"/>
        </w:tabs>
        <w:rPr>
          <w:rFonts w:asciiTheme="majorHAnsi" w:eastAsia="BIZ UDPゴシック" w:hAnsiTheme="majorHAnsi" w:cstheme="majorHAnsi"/>
          <w:sz w:val="20"/>
          <w:szCs w:val="20"/>
        </w:rPr>
      </w:pPr>
      <w:r w:rsidRPr="00725E34">
        <w:rPr>
          <w:rFonts w:asciiTheme="majorHAnsi" w:eastAsia="BIZ UDPゴシック" w:hAnsiTheme="majorHAnsi" w:cstheme="majorHAnsi"/>
          <w:sz w:val="20"/>
          <w:szCs w:val="20"/>
        </w:rPr>
        <w:t xml:space="preserve">　　藤田道宜　　カテゴリー</w:t>
      </w:r>
      <w:r w:rsidRPr="00725E34">
        <w:rPr>
          <w:rFonts w:asciiTheme="majorHAnsi" w:eastAsia="BIZ UDPゴシック" w:hAnsiTheme="majorHAnsi" w:cstheme="majorHAnsi"/>
          <w:sz w:val="20"/>
          <w:szCs w:val="20"/>
        </w:rPr>
        <w:t>B</w:t>
      </w:r>
      <w:r w:rsidRPr="00725E34">
        <w:rPr>
          <w:rFonts w:asciiTheme="majorHAnsi" w:eastAsia="BIZ UDPゴシック" w:hAnsiTheme="majorHAnsi" w:cstheme="majorHAnsi"/>
          <w:sz w:val="20"/>
          <w:szCs w:val="20"/>
        </w:rPr>
        <w:t xml:space="preserve">　東京パラリンピック出場</w:t>
      </w:r>
      <w:r w:rsidR="00414403" w:rsidRPr="00725E34">
        <w:rPr>
          <w:rFonts w:asciiTheme="majorHAnsi" w:eastAsia="BIZ UDPゴシック" w:hAnsiTheme="majorHAnsi" w:cstheme="majorHAnsi"/>
          <w:sz w:val="20"/>
          <w:szCs w:val="20"/>
        </w:rPr>
        <w:t xml:space="preserve">　</w:t>
      </w:r>
      <w:r w:rsidR="00725E34" w:rsidRPr="00725E34">
        <w:rPr>
          <w:rFonts w:asciiTheme="majorHAnsi" w:eastAsia="BIZ UDPゴシック" w:hAnsiTheme="majorHAnsi" w:cstheme="majorHAnsi"/>
          <w:sz w:val="20"/>
          <w:szCs w:val="20"/>
        </w:rPr>
        <w:t xml:space="preserve">　　</w:t>
      </w:r>
      <w:r w:rsidR="00725E34" w:rsidRPr="00725E34">
        <w:rPr>
          <w:rFonts w:asciiTheme="majorHAnsi" w:eastAsia="BIZ UDPゴシック" w:hAnsiTheme="majorHAnsi" w:cstheme="majorHAnsi"/>
          <w:sz w:val="20"/>
          <w:szCs w:val="20"/>
        </w:rPr>
        <w:t xml:space="preserve"> </w:t>
      </w:r>
      <w:r w:rsidR="00414403" w:rsidRPr="00725E34">
        <w:rPr>
          <w:rFonts w:asciiTheme="majorHAnsi" w:eastAsia="BIZ UDPゴシック" w:hAnsiTheme="majorHAnsi" w:cstheme="majorHAnsi"/>
          <w:sz w:val="20"/>
          <w:szCs w:val="20"/>
        </w:rPr>
        <w:t>藤田選手</w:t>
      </w:r>
      <w:r w:rsidR="00414403" w:rsidRPr="00725E34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21272CD2" wp14:editId="6DA8DD81">
            <wp:extent cx="579120" cy="579120"/>
            <wp:effectExtent l="0" t="0" r="0" b="0"/>
            <wp:docPr id="1" name="図 1" descr="藤田道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藤田道宣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6E9B2" w14:textId="6B86D6F4" w:rsidR="00A05D2D" w:rsidRDefault="00A05D2D">
      <w:pPr>
        <w:tabs>
          <w:tab w:val="left" w:pos="426"/>
        </w:tabs>
        <w:rPr>
          <w:rFonts w:asciiTheme="majorHAnsi" w:eastAsia="BIZ UDPゴシック" w:hAnsiTheme="majorHAnsi" w:cstheme="majorHAnsi"/>
          <w:sz w:val="20"/>
          <w:szCs w:val="20"/>
        </w:rPr>
      </w:pPr>
      <w:r>
        <w:rPr>
          <w:rFonts w:asciiTheme="majorHAnsi" w:eastAsia="BIZ UDPゴシック" w:hAnsiTheme="majorHAnsi" w:cstheme="majorHAnsi" w:hint="eastAsia"/>
          <w:sz w:val="20"/>
          <w:szCs w:val="20"/>
        </w:rPr>
        <w:t xml:space="preserve">　　（</w:t>
      </w:r>
      <w:r>
        <w:rPr>
          <w:rFonts w:asciiTheme="majorHAnsi" w:eastAsia="BIZ UDPゴシック" w:hAnsiTheme="majorHAnsi" w:cstheme="majorHAnsi" w:hint="eastAsia"/>
          <w:sz w:val="20"/>
          <w:szCs w:val="20"/>
        </w:rPr>
        <w:t>W</w:t>
      </w:r>
      <w:r>
        <w:rPr>
          <w:rFonts w:asciiTheme="majorHAnsi" w:eastAsia="BIZ UDPゴシック" w:hAnsiTheme="majorHAnsi" w:cstheme="majorHAnsi" w:hint="eastAsia"/>
          <w:sz w:val="20"/>
          <w:szCs w:val="20"/>
        </w:rPr>
        <w:t>杯ではカテゴリー</w:t>
      </w:r>
      <w:r>
        <w:rPr>
          <w:rFonts w:asciiTheme="majorHAnsi" w:eastAsia="BIZ UDPゴシック" w:hAnsiTheme="majorHAnsi" w:cstheme="majorHAnsi" w:hint="eastAsia"/>
          <w:sz w:val="20"/>
          <w:szCs w:val="20"/>
        </w:rPr>
        <w:t>C</w:t>
      </w:r>
      <w:r>
        <w:rPr>
          <w:rFonts w:asciiTheme="majorHAnsi" w:eastAsia="BIZ UDPゴシック" w:hAnsiTheme="majorHAnsi" w:cstheme="majorHAnsi" w:hint="eastAsia"/>
          <w:sz w:val="20"/>
          <w:szCs w:val="20"/>
        </w:rPr>
        <w:t>の金メダリスト、パラリンピックではカテゴリー</w:t>
      </w:r>
      <w:r>
        <w:rPr>
          <w:rFonts w:asciiTheme="majorHAnsi" w:eastAsia="BIZ UDPゴシック" w:hAnsiTheme="majorHAnsi" w:cstheme="majorHAnsi" w:hint="eastAsia"/>
          <w:sz w:val="20"/>
          <w:szCs w:val="20"/>
        </w:rPr>
        <w:t>B</w:t>
      </w:r>
      <w:r>
        <w:rPr>
          <w:rFonts w:asciiTheme="majorHAnsi" w:eastAsia="BIZ UDPゴシック" w:hAnsiTheme="majorHAnsi" w:cstheme="majorHAnsi" w:hint="eastAsia"/>
          <w:sz w:val="20"/>
          <w:szCs w:val="20"/>
        </w:rPr>
        <w:t>に挑戦している）</w:t>
      </w:r>
    </w:p>
    <w:p w14:paraId="65F6D5F5" w14:textId="77777777" w:rsidR="00A05D2D" w:rsidRDefault="00A05D2D">
      <w:pPr>
        <w:tabs>
          <w:tab w:val="left" w:pos="426"/>
        </w:tabs>
        <w:rPr>
          <w:rFonts w:asciiTheme="majorHAnsi" w:eastAsia="BIZ UDPゴシック" w:hAnsiTheme="majorHAnsi" w:cstheme="majorHAnsi"/>
          <w:sz w:val="20"/>
          <w:szCs w:val="20"/>
        </w:rPr>
      </w:pPr>
    </w:p>
    <w:p w14:paraId="00000051" w14:textId="497AFDE8" w:rsidR="00691EF1" w:rsidRPr="00BC6C96" w:rsidRDefault="00A05D2D" w:rsidP="00A05D2D">
      <w:pPr>
        <w:tabs>
          <w:tab w:val="left" w:pos="426"/>
        </w:tabs>
        <w:ind w:firstLineChars="100" w:firstLine="200"/>
        <w:rPr>
          <w:rFonts w:asciiTheme="majorHAnsi" w:eastAsia="BIZ UDPゴシック" w:hAnsiTheme="majorHAnsi" w:cstheme="majorHAnsi"/>
          <w:sz w:val="24"/>
          <w:szCs w:val="24"/>
        </w:rPr>
      </w:pPr>
      <w:r>
        <w:rPr>
          <w:rFonts w:asciiTheme="majorHAnsi" w:eastAsia="BIZ UDPゴシック" w:hAnsiTheme="majorHAnsi" w:cstheme="majorHAnsi" w:hint="eastAsia"/>
          <w:sz w:val="20"/>
          <w:szCs w:val="20"/>
        </w:rPr>
        <w:t>＊</w:t>
      </w:r>
      <w:r w:rsidR="00725E34" w:rsidRPr="00725E34">
        <w:rPr>
          <w:rFonts w:asciiTheme="majorHAnsi" w:eastAsia="BIZ UDPゴシック" w:hAnsiTheme="majorHAnsi" w:cstheme="majorHAnsi"/>
          <w:sz w:val="20"/>
          <w:szCs w:val="20"/>
        </w:rPr>
        <w:t>カテゴリー</w:t>
      </w:r>
      <w:r w:rsidR="00725E34" w:rsidRPr="00725E34">
        <w:rPr>
          <w:rFonts w:asciiTheme="majorHAnsi" w:eastAsia="BIZ UDPゴシック" w:hAnsiTheme="majorHAnsi" w:cstheme="majorHAnsi"/>
          <w:sz w:val="20"/>
          <w:szCs w:val="20"/>
        </w:rPr>
        <w:t>B</w:t>
      </w:r>
      <w:r w:rsidR="00725E34" w:rsidRPr="00725E34">
        <w:rPr>
          <w:rFonts w:asciiTheme="majorHAnsi" w:eastAsia="BIZ UDPゴシック" w:hAnsiTheme="majorHAnsi" w:cstheme="majorHAnsi"/>
          <w:sz w:val="20"/>
          <w:szCs w:val="20"/>
        </w:rPr>
        <w:t>で東京パラリンピック出場の</w:t>
      </w:r>
      <w:r w:rsidR="009826C6" w:rsidRPr="00725E34">
        <w:rPr>
          <w:rFonts w:asciiTheme="majorHAnsi" w:eastAsia="BIZ UDPゴシック" w:hAnsiTheme="majorHAnsi" w:cstheme="majorHAnsi"/>
          <w:sz w:val="20"/>
          <w:szCs w:val="20"/>
        </w:rPr>
        <w:t>櫻井杏理選手は</w:t>
      </w:r>
      <w:r w:rsidR="00725E34" w:rsidRPr="00725E34">
        <w:rPr>
          <w:rFonts w:asciiTheme="majorHAnsi" w:eastAsia="BIZ UDPゴシック" w:hAnsiTheme="majorHAnsi" w:cstheme="majorHAnsi"/>
          <w:sz w:val="20"/>
          <w:szCs w:val="20"/>
        </w:rPr>
        <w:t>英国が拠点のため</w:t>
      </w:r>
      <w:r w:rsidR="009826C6" w:rsidRPr="00725E34">
        <w:rPr>
          <w:rFonts w:asciiTheme="majorHAnsi" w:eastAsia="BIZ UDPゴシック" w:hAnsiTheme="majorHAnsi" w:cstheme="majorHAnsi"/>
          <w:sz w:val="20"/>
          <w:szCs w:val="20"/>
        </w:rPr>
        <w:t>不出場</w:t>
      </w:r>
    </w:p>
    <w:p w14:paraId="3A277863" w14:textId="77777777" w:rsidR="00725E34" w:rsidRPr="00725E34" w:rsidRDefault="00725E34">
      <w:pPr>
        <w:tabs>
          <w:tab w:val="left" w:pos="426"/>
        </w:tabs>
        <w:rPr>
          <w:rFonts w:asciiTheme="majorHAnsi" w:eastAsia="BIZ UDPゴシック" w:hAnsiTheme="majorHAnsi" w:cstheme="majorHAnsi"/>
          <w:sz w:val="20"/>
          <w:szCs w:val="20"/>
        </w:rPr>
      </w:pPr>
    </w:p>
    <w:p w14:paraId="00000052" w14:textId="439C0433" w:rsidR="00691EF1" w:rsidRPr="00BC6C96" w:rsidRDefault="00BC6C96">
      <w:pPr>
        <w:tabs>
          <w:tab w:val="left" w:pos="426"/>
        </w:tabs>
        <w:rPr>
          <w:rFonts w:asciiTheme="majorHAnsi" w:eastAsia="BIZ UDPゴシック" w:hAnsiTheme="majorHAnsi" w:cstheme="majorHAnsi"/>
          <w:sz w:val="20"/>
          <w:szCs w:val="20"/>
        </w:rPr>
      </w:pPr>
      <w:r w:rsidRPr="00BC6C96">
        <w:rPr>
          <w:rFonts w:asciiTheme="majorHAnsi" w:eastAsia="BIZ UDPゴシック" w:hAnsiTheme="majorHAnsi" w:cstheme="majorHAnsi"/>
          <w:sz w:val="20"/>
          <w:szCs w:val="20"/>
        </w:rPr>
        <w:t>11.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ab/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問合せ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ab/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>日本パラフェンシング協会事務局　　担当：永井</w:t>
      </w:r>
      <w:r w:rsidR="0004392F" w:rsidRPr="00BC6C96">
        <w:rPr>
          <w:rFonts w:asciiTheme="majorHAnsi" w:eastAsia="BIZ UDPゴシック" w:hAnsiTheme="majorHAnsi" w:cstheme="majorHAnsi"/>
          <w:sz w:val="20"/>
          <w:szCs w:val="20"/>
        </w:rPr>
        <w:t>誠</w:t>
      </w:r>
    </w:p>
    <w:p w14:paraId="5A7CD928" w14:textId="3B6D124C" w:rsidR="00725E34" w:rsidRPr="00BC6C96" w:rsidRDefault="00000000">
      <w:pPr>
        <w:tabs>
          <w:tab w:val="left" w:pos="426"/>
        </w:tabs>
        <w:rPr>
          <w:rFonts w:asciiTheme="majorHAnsi" w:eastAsia="BIZ UDPゴシック" w:hAnsiTheme="majorHAnsi" w:cstheme="majorHAnsi"/>
          <w:sz w:val="20"/>
          <w:szCs w:val="20"/>
        </w:rPr>
      </w:pPr>
      <w:r w:rsidRPr="00BC6C96">
        <w:rPr>
          <w:rFonts w:asciiTheme="majorHAnsi" w:eastAsia="BIZ UDPゴシック" w:hAnsiTheme="majorHAnsi" w:cstheme="majorHAnsi"/>
          <w:sz w:val="20"/>
          <w:szCs w:val="20"/>
        </w:rPr>
        <w:tab/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ab/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ab/>
        <w:t>E-mail</w:t>
      </w:r>
      <w:r w:rsidRPr="00BC6C96">
        <w:rPr>
          <w:rFonts w:asciiTheme="majorHAnsi" w:eastAsia="BIZ UDPゴシック" w:hAnsiTheme="majorHAnsi" w:cstheme="majorHAnsi"/>
          <w:sz w:val="20"/>
          <w:szCs w:val="20"/>
        </w:rPr>
        <w:t xml:space="preserve">　</w:t>
      </w:r>
      <w:hyperlink r:id="rId12" w:history="1">
        <w:r w:rsidR="00725E34" w:rsidRPr="00BC6C96">
          <w:rPr>
            <w:rStyle w:val="aa"/>
            <w:rFonts w:asciiTheme="majorHAnsi" w:eastAsia="BIZ UDPゴシック" w:hAnsiTheme="majorHAnsi" w:cstheme="majorHAnsi"/>
            <w:sz w:val="20"/>
            <w:szCs w:val="20"/>
          </w:rPr>
          <w:t>japanparafencing@gmail.com</w:t>
        </w:r>
      </w:hyperlink>
    </w:p>
    <w:p w14:paraId="61FB0E05" w14:textId="77777777" w:rsidR="00725E34" w:rsidRDefault="00F05724" w:rsidP="003978B9">
      <w:pPr>
        <w:pStyle w:val="ac"/>
      </w:pPr>
      <w:r w:rsidRPr="00BC6C96">
        <w:t>以上</w:t>
      </w:r>
      <w:r w:rsidR="00D1678F" w:rsidRPr="00BC6C96">
        <w:t xml:space="preserve">　　</w:t>
      </w:r>
    </w:p>
    <w:p w14:paraId="2F4D9E58" w14:textId="77777777" w:rsidR="003978B9" w:rsidRDefault="003978B9" w:rsidP="00725E34">
      <w:pPr>
        <w:pStyle w:val="ac"/>
      </w:pPr>
    </w:p>
    <w:p w14:paraId="2506E471" w14:textId="77777777" w:rsidR="003978B9" w:rsidRPr="00BC6C96" w:rsidRDefault="003978B9" w:rsidP="00725E34">
      <w:pPr>
        <w:pStyle w:val="ac"/>
      </w:pPr>
    </w:p>
    <w:p w14:paraId="00000056" w14:textId="2CA43662" w:rsidR="00691EF1" w:rsidRPr="00725E34" w:rsidRDefault="00D1678F" w:rsidP="00725E34">
      <w:pPr>
        <w:tabs>
          <w:tab w:val="left" w:pos="426"/>
        </w:tabs>
        <w:jc w:val="center"/>
        <w:rPr>
          <w:rFonts w:asciiTheme="majorHAnsi" w:eastAsia="BIZ UDPゴシック" w:hAnsiTheme="majorHAnsi" w:cstheme="majorHAnsi"/>
          <w:sz w:val="20"/>
          <w:szCs w:val="20"/>
        </w:rPr>
      </w:pPr>
      <w:r w:rsidRPr="00725E34">
        <w:rPr>
          <w:rFonts w:asciiTheme="majorHAnsi" w:hAnsiTheme="majorHAnsi" w:cstheme="majorHAnsi"/>
          <w:noProof/>
        </w:rPr>
        <w:drawing>
          <wp:inline distT="0" distB="0" distL="0" distR="0" wp14:anchorId="6404AA03" wp14:editId="572D21D9">
            <wp:extent cx="1706045" cy="1012825"/>
            <wp:effectExtent l="0" t="0" r="8890" b="0"/>
            <wp:docPr id="1370260202" name="図 1370260202" descr="車いすフェンシング 選手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車いすフェンシング 選手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80991" cy="105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EF1" w:rsidRPr="00725E34"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9157" w14:textId="77777777" w:rsidR="00A948A3" w:rsidRDefault="00A948A3" w:rsidP="00414403">
      <w:r>
        <w:separator/>
      </w:r>
    </w:p>
  </w:endnote>
  <w:endnote w:type="continuationSeparator" w:id="0">
    <w:p w14:paraId="6F6F1B09" w14:textId="77777777" w:rsidR="00A948A3" w:rsidRDefault="00A948A3" w:rsidP="0041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7038" w14:textId="77777777" w:rsidR="00A948A3" w:rsidRDefault="00A948A3" w:rsidP="00414403">
      <w:r>
        <w:separator/>
      </w:r>
    </w:p>
  </w:footnote>
  <w:footnote w:type="continuationSeparator" w:id="0">
    <w:p w14:paraId="0D84D871" w14:textId="77777777" w:rsidR="00A948A3" w:rsidRDefault="00A948A3" w:rsidP="0041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96F35"/>
    <w:multiLevelType w:val="multilevel"/>
    <w:tmpl w:val="31E20C4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5E1A49BA"/>
    <w:multiLevelType w:val="multilevel"/>
    <w:tmpl w:val="596C208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6E5C184F"/>
    <w:multiLevelType w:val="multilevel"/>
    <w:tmpl w:val="787C9E9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1697459383">
    <w:abstractNumId w:val="1"/>
  </w:num>
  <w:num w:numId="2" w16cid:durableId="321591600">
    <w:abstractNumId w:val="2"/>
  </w:num>
  <w:num w:numId="3" w16cid:durableId="1103379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F1"/>
    <w:rsid w:val="0004392F"/>
    <w:rsid w:val="003765FD"/>
    <w:rsid w:val="003978B9"/>
    <w:rsid w:val="00402FB9"/>
    <w:rsid w:val="00414403"/>
    <w:rsid w:val="00691EF1"/>
    <w:rsid w:val="00725E34"/>
    <w:rsid w:val="007A4C82"/>
    <w:rsid w:val="008D7070"/>
    <w:rsid w:val="00906163"/>
    <w:rsid w:val="009826C6"/>
    <w:rsid w:val="00A05D2D"/>
    <w:rsid w:val="00A948A3"/>
    <w:rsid w:val="00AA598C"/>
    <w:rsid w:val="00AF5D40"/>
    <w:rsid w:val="00BC6C96"/>
    <w:rsid w:val="00C02B23"/>
    <w:rsid w:val="00D1678F"/>
    <w:rsid w:val="00EA4922"/>
    <w:rsid w:val="00F0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65265"/>
  <w15:docId w15:val="{521F380A-2F2C-4B8F-852C-389478F1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Theme="minorEastAsia" w:hAnsi="BIZ UDPゴシック" w:cs="BIZ UDPゴシック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67379"/>
    <w:pPr>
      <w:ind w:leftChars="400" w:left="840"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414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4403"/>
  </w:style>
  <w:style w:type="paragraph" w:styleId="a8">
    <w:name w:val="footer"/>
    <w:basedOn w:val="a"/>
    <w:link w:val="a9"/>
    <w:uiPriority w:val="99"/>
    <w:unhideWhenUsed/>
    <w:rsid w:val="00414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4403"/>
  </w:style>
  <w:style w:type="character" w:styleId="aa">
    <w:name w:val="Hyperlink"/>
    <w:basedOn w:val="a0"/>
    <w:uiPriority w:val="99"/>
    <w:unhideWhenUsed/>
    <w:rsid w:val="00725E3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25E34"/>
    <w:rPr>
      <w:color w:val="605E5C"/>
      <w:shd w:val="clear" w:color="auto" w:fill="E1DFDD"/>
    </w:rPr>
  </w:style>
  <w:style w:type="paragraph" w:styleId="ac">
    <w:name w:val="Closing"/>
    <w:basedOn w:val="a"/>
    <w:link w:val="ad"/>
    <w:uiPriority w:val="99"/>
    <w:unhideWhenUsed/>
    <w:rsid w:val="00725E34"/>
    <w:pPr>
      <w:jc w:val="right"/>
    </w:pPr>
    <w:rPr>
      <w:rFonts w:asciiTheme="majorHAnsi" w:eastAsia="BIZ UDPゴシック" w:hAnsiTheme="majorHAnsi" w:cstheme="majorHAnsi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725E34"/>
    <w:rPr>
      <w:rFonts w:asciiTheme="majorHAnsi" w:eastAsia="BIZ UDPゴシック" w:hAnsiTheme="majorHAnsi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panparafenci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xW8wzwe+lNp4BEclA9WtAh5n9w==">CgMxLjAaJAoBMBIfCh0IB0IZCgVBcmlhbBIQQXJpYWwgVW5pY29kZSBNUxokCgExEh8KHQgHQhkKBUFyaWFsEhBBcmlhbCBVbmljb2RlIE1TGiQKATISHwodCAdCGQoFQXJpYWwSEEFyaWFsIFVuaWNvZGUgTVMaJAoBMxIfCh0IB0IZCgVBcmlhbBIQQXJpYWwgVW5pY29kZSBNUzIIaC5namRneHM4AHIhMUU5OE1EdWVMZDR0QWJJcUZVaWpGSVhuWFFranRYeU50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長谷部 貴</dc:creator>
  <cp:lastModifiedBy>Yamazaki Akito</cp:lastModifiedBy>
  <cp:revision>12</cp:revision>
  <dcterms:created xsi:type="dcterms:W3CDTF">2023-07-16T04:29:00Z</dcterms:created>
  <dcterms:modified xsi:type="dcterms:W3CDTF">2023-07-18T23:21:00Z</dcterms:modified>
</cp:coreProperties>
</file>